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7" w:rsidRPr="00D95487" w:rsidRDefault="005F76A4" w:rsidP="00D9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365760</wp:posOffset>
            </wp:positionV>
            <wp:extent cx="2876550" cy="2076450"/>
            <wp:effectExtent l="19050" t="0" r="0" b="0"/>
            <wp:wrapSquare wrapText="bothSides"/>
            <wp:docPr id="1" name="Рисунок 1" descr="http://www.sibmedport.ru/media3/727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medport.ru/media3/727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487" w:rsidRPr="00D95487">
        <w:rPr>
          <w:rFonts w:ascii="Times New Roman" w:hAnsi="Times New Roman" w:cs="Times New Roman"/>
          <w:b/>
          <w:sz w:val="28"/>
          <w:szCs w:val="28"/>
        </w:rPr>
        <w:t>Родительский всеобуч</w:t>
      </w:r>
    </w:p>
    <w:p w:rsidR="000D0BBB" w:rsidRDefault="005F76A4" w:rsidP="00D9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87" w:rsidRPr="00D95487">
        <w:rPr>
          <w:rFonts w:ascii="Times New Roman" w:hAnsi="Times New Roman" w:cs="Times New Roman"/>
          <w:b/>
          <w:sz w:val="28"/>
          <w:szCs w:val="28"/>
        </w:rPr>
        <w:t>«Суицид в подростковой среде. Меры профилактики и предупреждения подросткового суицида».</w:t>
      </w:r>
    </w:p>
    <w:p w:rsidR="00ED7E23" w:rsidRDefault="00D0118C" w:rsidP="00ED7E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8C">
        <w:rPr>
          <w:rFonts w:ascii="Times New Roman" w:hAnsi="Times New Roman" w:cs="Times New Roman"/>
          <w:sz w:val="28"/>
          <w:szCs w:val="28"/>
        </w:rPr>
        <w:t xml:space="preserve">В отношении суицидального поведения существует ряд укоренившихся в обществе мифов. Считается само собой разумеющимся, что самоубийство является логическим последствием неприятных событий, плохого здоровья, психической травмы, финансового краха, фрустрации и пр. Повседневный опыт убеждает в неправильности этого положения, так как в ряде случаев далеко не каждый подвергнувшийся психической травме человек имеет тенденцию совершать самоубийство. Для некоторых лиц любая тяжелая реальность никогда не приводит к появлению попыток покончить с собой. Понятной для всех и объяснимой причиной суицида является бегство от непереносимой жизненной ситуации. Если причиной суицида является внутренний, невидимый механизм, то такого человека, как правило,  считают сумасшедшим. </w:t>
      </w:r>
    </w:p>
    <w:p w:rsidR="0062158F" w:rsidRPr="00D0118C" w:rsidRDefault="0062158F" w:rsidP="00ED7E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8F">
        <w:rPr>
          <w:rFonts w:ascii="Times New Roman" w:hAnsi="Times New Roman" w:cs="Times New Roman"/>
          <w:b/>
          <w:i/>
          <w:sz w:val="28"/>
          <w:szCs w:val="28"/>
        </w:rPr>
        <w:t>Суицид</w:t>
      </w:r>
      <w:r>
        <w:rPr>
          <w:rFonts w:ascii="Times New Roman" w:hAnsi="Times New Roman" w:cs="Times New Roman"/>
          <w:sz w:val="28"/>
          <w:szCs w:val="28"/>
        </w:rPr>
        <w:t xml:space="preserve"> – это лишение себя жизни по собственной воли.</w:t>
      </w:r>
      <w:r w:rsidR="00ED7E23" w:rsidRPr="00ED7E23">
        <w:t xml:space="preserve"> </w:t>
      </w:r>
      <w:proofErr w:type="gramEnd"/>
    </w:p>
    <w:p w:rsidR="0071319A" w:rsidRDefault="00D0118C" w:rsidP="00D01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8F">
        <w:rPr>
          <w:rFonts w:ascii="Times New Roman" w:hAnsi="Times New Roman" w:cs="Times New Roman"/>
          <w:b/>
          <w:i/>
          <w:sz w:val="28"/>
          <w:szCs w:val="28"/>
        </w:rPr>
        <w:t>Суицидальное поведение</w:t>
      </w:r>
      <w:r w:rsidRPr="00D011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118C">
        <w:rPr>
          <w:rFonts w:ascii="Times New Roman" w:hAnsi="Times New Roman" w:cs="Times New Roman"/>
          <w:sz w:val="28"/>
          <w:szCs w:val="28"/>
        </w:rPr>
        <w:t>это сложный</w:t>
      </w:r>
      <w:r w:rsidRPr="00D0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18C">
        <w:rPr>
          <w:rFonts w:ascii="Times New Roman" w:hAnsi="Times New Roman" w:cs="Times New Roman"/>
          <w:sz w:val="28"/>
          <w:szCs w:val="28"/>
        </w:rPr>
        <w:t xml:space="preserve">и длительный процесс, который включает в себя все разновидности и проявления психической деятельности, направленные на лишение себя жизни. В нем выделяют внешние и внутренние формы суицидального поведения. </w:t>
      </w:r>
    </w:p>
    <w:p w:rsidR="0071319A" w:rsidRDefault="00D0118C" w:rsidP="0071319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19A">
        <w:rPr>
          <w:rFonts w:ascii="Times New Roman" w:hAnsi="Times New Roman" w:cs="Times New Roman"/>
          <w:b/>
          <w:i/>
          <w:sz w:val="28"/>
          <w:szCs w:val="28"/>
        </w:rPr>
        <w:t>Внутренние формы</w:t>
      </w:r>
      <w:r w:rsidRPr="0071319A">
        <w:rPr>
          <w:rFonts w:ascii="Times New Roman" w:hAnsi="Times New Roman" w:cs="Times New Roman"/>
          <w:sz w:val="28"/>
          <w:szCs w:val="28"/>
        </w:rPr>
        <w:t xml:space="preserve">: суицидальные мысли, представления, переживания, намерения, замыслы, влечения. </w:t>
      </w:r>
    </w:p>
    <w:p w:rsidR="00D0118C" w:rsidRPr="0071319A" w:rsidRDefault="00D0118C" w:rsidP="0071319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19A">
        <w:rPr>
          <w:rFonts w:ascii="Times New Roman" w:hAnsi="Times New Roman" w:cs="Times New Roman"/>
          <w:b/>
          <w:i/>
          <w:sz w:val="28"/>
          <w:szCs w:val="28"/>
        </w:rPr>
        <w:t>Внешние формы:</w:t>
      </w:r>
      <w:r w:rsidRPr="0071319A">
        <w:rPr>
          <w:rFonts w:ascii="Times New Roman" w:hAnsi="Times New Roman" w:cs="Times New Roman"/>
          <w:sz w:val="28"/>
          <w:szCs w:val="28"/>
        </w:rPr>
        <w:t xml:space="preserve"> суицидальные попытки и завешенные суициды.</w:t>
      </w:r>
    </w:p>
    <w:p w:rsidR="008F3287" w:rsidRDefault="008F3287" w:rsidP="00904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287" w:rsidRDefault="008F3287" w:rsidP="00904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287" w:rsidRDefault="008F3287" w:rsidP="00904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EB8" w:rsidRDefault="00904EB8" w:rsidP="00904E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суицидального поведения у детей и подростков</w:t>
      </w:r>
    </w:p>
    <w:p w:rsidR="00113E07" w:rsidRDefault="00113E07" w:rsidP="00982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4EB8">
        <w:rPr>
          <w:rFonts w:ascii="Times New Roman" w:hAnsi="Times New Roman"/>
          <w:sz w:val="28"/>
          <w:szCs w:val="28"/>
        </w:rPr>
        <w:t>У детей трудно дифференцировать истинн</w:t>
      </w:r>
      <w:r>
        <w:rPr>
          <w:rFonts w:ascii="Times New Roman" w:hAnsi="Times New Roman"/>
          <w:sz w:val="28"/>
          <w:szCs w:val="28"/>
        </w:rPr>
        <w:t xml:space="preserve">ые стремления ухода из жизни от </w:t>
      </w:r>
      <w:r w:rsidR="00904EB8">
        <w:rPr>
          <w:rFonts w:ascii="Times New Roman" w:hAnsi="Times New Roman"/>
          <w:sz w:val="28"/>
          <w:szCs w:val="28"/>
        </w:rPr>
        <w:t>демонстративных попыток, нацеленных на полу</w:t>
      </w:r>
      <w:r>
        <w:rPr>
          <w:rFonts w:ascii="Times New Roman" w:hAnsi="Times New Roman"/>
          <w:sz w:val="28"/>
          <w:szCs w:val="28"/>
        </w:rPr>
        <w:t xml:space="preserve">чение любви, внимания, </w:t>
      </w:r>
      <w:r w:rsidR="00904EB8">
        <w:rPr>
          <w:rFonts w:ascii="Times New Roman" w:hAnsi="Times New Roman"/>
          <w:sz w:val="28"/>
          <w:szCs w:val="28"/>
        </w:rPr>
        <w:t>преимуществ, льгот, желаемых вещей.</w:t>
      </w:r>
    </w:p>
    <w:p w:rsidR="0098268E" w:rsidRDefault="00113E07" w:rsidP="00982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3E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04EB8">
        <w:rPr>
          <w:rFonts w:ascii="Times New Roman" w:hAnsi="Times New Roman"/>
          <w:sz w:val="28"/>
          <w:szCs w:val="28"/>
        </w:rPr>
        <w:t>Если дети воспитывались в условиях, в которых не сформировались глубокие привязанности к своим родителям, то они лишены опыта переживания глубоких чувств и не могут их представить у других людей.</w:t>
      </w:r>
    </w:p>
    <w:p w:rsidR="0098268E" w:rsidRDefault="0098268E" w:rsidP="00982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268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EB8">
        <w:rPr>
          <w:rFonts w:ascii="Times New Roman" w:hAnsi="Times New Roman"/>
          <w:sz w:val="28"/>
          <w:szCs w:val="28"/>
        </w:rPr>
        <w:t>Суициды у детей и подростков могут быть спровоцированы незначительными событиями в жизни, в отличие от взрослых.</w:t>
      </w:r>
    </w:p>
    <w:p w:rsidR="0098268E" w:rsidRDefault="0098268E" w:rsidP="00982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26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EB8">
        <w:rPr>
          <w:rFonts w:ascii="Times New Roman" w:hAnsi="Times New Roman"/>
          <w:sz w:val="28"/>
          <w:szCs w:val="28"/>
        </w:rPr>
        <w:t>Применяемые средства для ухода из жизни не соответствуют выраженности их желания и случайно приводят либо к очень серьезным нарушениям здоровья, либо практические не приносят никакого вреда.</w:t>
      </w:r>
    </w:p>
    <w:p w:rsidR="00904EB8" w:rsidRPr="0098268E" w:rsidRDefault="0098268E" w:rsidP="00982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268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EB8">
        <w:rPr>
          <w:rFonts w:ascii="Times New Roman" w:hAnsi="Times New Roman"/>
          <w:sz w:val="28"/>
          <w:szCs w:val="28"/>
        </w:rPr>
        <w:t>Характер суицидального поведения зависит от степени понимания детьми необратимости смерти.</w:t>
      </w:r>
    </w:p>
    <w:p w:rsidR="00904EB8" w:rsidRDefault="00765C81" w:rsidP="00982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34925</wp:posOffset>
            </wp:positionV>
            <wp:extent cx="2686050" cy="2495550"/>
            <wp:effectExtent l="19050" t="0" r="0" b="0"/>
            <wp:wrapTight wrapText="bothSides">
              <wp:wrapPolygon edited="0">
                <wp:start x="-153" y="0"/>
                <wp:lineTo x="-153" y="21435"/>
                <wp:lineTo x="21600" y="21435"/>
                <wp:lineTo x="21600" y="0"/>
                <wp:lineTo x="-153" y="0"/>
              </wp:wrapPolygon>
            </wp:wrapTight>
            <wp:docPr id="5" name="Рисунок 10" descr="http://i1.wp.com/neuro-logia.ru/wp-content/uploads/2017/05/171020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wp.com/neuro-logia.ru/wp-content/uploads/2017/05/17102013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EB8">
        <w:rPr>
          <w:rFonts w:ascii="Times New Roman" w:hAnsi="Times New Roman"/>
          <w:sz w:val="28"/>
          <w:szCs w:val="28"/>
        </w:rPr>
        <w:t>«</w:t>
      </w:r>
      <w:r w:rsidR="00904EB8">
        <w:rPr>
          <w:rFonts w:ascii="Times New Roman" w:hAnsi="Times New Roman"/>
          <w:b/>
          <w:sz w:val="28"/>
          <w:szCs w:val="28"/>
        </w:rPr>
        <w:t>Знаки беды» или как выявить тех, кто способен покончить жизнь самоубийством</w:t>
      </w:r>
      <w:r w:rsidR="00F77B65">
        <w:rPr>
          <w:rFonts w:ascii="Times New Roman" w:hAnsi="Times New Roman"/>
          <w:b/>
          <w:sz w:val="28"/>
          <w:szCs w:val="28"/>
        </w:rPr>
        <w:t>.</w:t>
      </w:r>
    </w:p>
    <w:p w:rsidR="00904EB8" w:rsidRDefault="00904EB8" w:rsidP="00904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причин и условий, при которых дети и подростки заканчивали жизнь самоубийством, позволило выявить ряд факторов, сопутствующих этому чрезвычайному происшествию.  К ним относятся:</w:t>
      </w:r>
    </w:p>
    <w:p w:rsidR="00904EB8" w:rsidRPr="006204FB" w:rsidRDefault="00904EB8" w:rsidP="00904E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04FB">
        <w:rPr>
          <w:rFonts w:ascii="Times New Roman" w:hAnsi="Times New Roman"/>
          <w:b/>
          <w:i/>
          <w:sz w:val="28"/>
          <w:szCs w:val="28"/>
          <w:u w:val="single"/>
        </w:rPr>
        <w:t>Условия семейного воспитания: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отца в раннем детстве;</w:t>
      </w:r>
    </w:p>
    <w:p w:rsidR="00DD7D43" w:rsidRDefault="00DD7D43" w:rsidP="00DD7D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отверженность в детстве;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матриархальный стиль отношений в семье;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 семье, где были случаи самоубийства</w:t>
      </w:r>
      <w:r w:rsidR="00DD7D43">
        <w:rPr>
          <w:rFonts w:ascii="Times New Roman" w:hAnsi="Times New Roman"/>
          <w:sz w:val="28"/>
          <w:szCs w:val="28"/>
        </w:rPr>
        <w:t>;</w:t>
      </w:r>
    </w:p>
    <w:p w:rsidR="00DD7D43" w:rsidRDefault="00DD7D43" w:rsidP="00DD7D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 семье, где есть люди, страдающие алкоголизмом или психическими заболеваниями.</w:t>
      </w:r>
    </w:p>
    <w:p w:rsidR="00DD7D43" w:rsidRDefault="00DD7D43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EB8" w:rsidRPr="006204FB" w:rsidRDefault="00904EB8" w:rsidP="00904E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04FB">
        <w:rPr>
          <w:rFonts w:ascii="Times New Roman" w:hAnsi="Times New Roman"/>
          <w:b/>
          <w:i/>
          <w:sz w:val="28"/>
          <w:szCs w:val="28"/>
          <w:u w:val="single"/>
        </w:rPr>
        <w:t>Стиль жизни и деятельности: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акцентуация характера;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употребление алкоголя и наркотиков;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суицидальных попыток ранее;</w:t>
      </w:r>
    </w:p>
    <w:p w:rsidR="00904EB8" w:rsidRDefault="00904EB8" w:rsidP="00904EB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совершение уголовно наказуемого поступка.</w:t>
      </w:r>
    </w:p>
    <w:p w:rsidR="00904EB8" w:rsidRPr="006204FB" w:rsidRDefault="00904EB8" w:rsidP="00904E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04FB">
        <w:rPr>
          <w:rFonts w:ascii="Times New Roman" w:hAnsi="Times New Roman"/>
          <w:b/>
          <w:i/>
          <w:sz w:val="28"/>
          <w:szCs w:val="28"/>
          <w:u w:val="single"/>
        </w:rPr>
        <w:t>Взаимоотношения с окружающими людьми: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изоляция от социального окружения, потеря социального статуса (исключение из школы, другого учебного заведения);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разрыв высоко значимых любовных отношений;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затрудненная адаптация к деятельности и др.</w:t>
      </w:r>
    </w:p>
    <w:p w:rsidR="00904EB8" w:rsidRPr="006204FB" w:rsidRDefault="00904EB8" w:rsidP="00904E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04FB">
        <w:rPr>
          <w:rFonts w:ascii="Times New Roman" w:hAnsi="Times New Roman"/>
          <w:b/>
          <w:i/>
          <w:sz w:val="28"/>
          <w:szCs w:val="28"/>
          <w:u w:val="single"/>
        </w:rPr>
        <w:t>Недостатки физического развит</w:t>
      </w:r>
      <w:r w:rsidR="006204FB">
        <w:rPr>
          <w:rFonts w:ascii="Times New Roman" w:hAnsi="Times New Roman"/>
          <w:b/>
          <w:i/>
          <w:sz w:val="28"/>
          <w:szCs w:val="28"/>
          <w:u w:val="single"/>
        </w:rPr>
        <w:t>ия (заикание, картавость и др.), длительность соматического заболевания.</w:t>
      </w:r>
    </w:p>
    <w:p w:rsidR="00904EB8" w:rsidRDefault="00765C81" w:rsidP="00904E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1438275</wp:posOffset>
            </wp:positionV>
            <wp:extent cx="2524125" cy="2476500"/>
            <wp:effectExtent l="19050" t="0" r="9525" b="0"/>
            <wp:wrapTight wrapText="bothSides">
              <wp:wrapPolygon edited="0">
                <wp:start x="-163" y="0"/>
                <wp:lineTo x="-163" y="21434"/>
                <wp:lineTo x="21682" y="21434"/>
                <wp:lineTo x="21682" y="0"/>
                <wp:lineTo x="-163" y="0"/>
              </wp:wrapPolygon>
            </wp:wrapTight>
            <wp:docPr id="8" name="Рисунок 13" descr="http://vseostresse.ru/wp-content/uploads/2019/04/podrostki-samoubijcy-52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seostresse.ru/wp-content/uploads/2019/04/podrostki-samoubijcy-520x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EB8">
        <w:rPr>
          <w:rFonts w:ascii="Times New Roman" w:hAnsi="Times New Roman"/>
          <w:i/>
          <w:sz w:val="28"/>
          <w:szCs w:val="28"/>
        </w:rPr>
        <w:t xml:space="preserve">      </w:t>
      </w:r>
      <w:r w:rsidR="00904EB8">
        <w:rPr>
          <w:rFonts w:ascii="Times New Roman" w:hAnsi="Times New Roman"/>
          <w:sz w:val="28"/>
          <w:szCs w:val="28"/>
        </w:rPr>
        <w:t>Знание и учет перечисленных факторов риска крайне необходим, так как они позволяют выявить лиц с повышенным риском суицида. Наиболее точным, но и наиболее трудным методом изучения личности является наблюдение. Эффективность его значительно возрастает, если оно ведется систематически и целенаправленно.</w:t>
      </w:r>
    </w:p>
    <w:p w:rsidR="00904EB8" w:rsidRDefault="00904EB8" w:rsidP="00F77B65">
      <w:pPr>
        <w:pStyle w:val="a6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депрессии: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потеря интереса или чувства удовлетворения в ситуациях, обычно вызывающих положительные эмоции;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неспособность к адекватной реакции на похвалы или награды;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горькой печали, переходящей в плач;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неполноценности, бесполезности, потеря самоуважения;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пессимистическое отношение к будущему, негативное восприятие прошлого;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повторяющиеся мысли о смерти или о самоубийстве;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внимания или способности к ясному мышлению;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вялость, хроническая усталость, замедленные движения и речь;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эффективности или продуктивности в учебе, быту;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изменение привычного режима сна, бессонница или повышенная сонливость;</w:t>
      </w:r>
    </w:p>
    <w:p w:rsidR="00904EB8" w:rsidRDefault="00904EB8" w:rsidP="00904E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аппетита с последующим увеличением или потерей веса.</w:t>
      </w:r>
    </w:p>
    <w:p w:rsidR="00F77B65" w:rsidRDefault="00904EB8" w:rsidP="00904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дошкольного возраста, страдающих депрессией, в клинической картине преобладают вегетативные и двигательные расстройства, внешний вид их свидетельствует об унылом настроении (страдальческое выражение лица, поза, тихий голос). Нередко на первый план выступают такие нарушения поведения как вялость, замкнутость, потеря интереса к играм, а также трудности в усвоении школьного материала. </w:t>
      </w:r>
    </w:p>
    <w:p w:rsidR="00904EB8" w:rsidRDefault="00904EB8" w:rsidP="00904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подростковом возрасте депрессивный аффект часто сопровождается тревогой, выраженными вегетативными расстройствами (головной болью, нарушениями сна, аппетита, запорами). У мальчиков часто преобладает раздражительность, у девочек – подавленность, слезливость, вялость.</w:t>
      </w:r>
    </w:p>
    <w:p w:rsidR="00F77B65" w:rsidRDefault="00F77B65" w:rsidP="00F77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психологическая помощь суициденту.</w:t>
      </w:r>
    </w:p>
    <w:p w:rsidR="00F77B65" w:rsidRDefault="00F77B65" w:rsidP="00A172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три основных метода оказания психологической помощи человеку, думающему о суициде:</w:t>
      </w:r>
    </w:p>
    <w:p w:rsidR="00F77B65" w:rsidRDefault="00F77B65" w:rsidP="00A172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Своевременная диагностика и соответствующее ЛЕЧЕНИЕ суицидента.</w:t>
      </w:r>
    </w:p>
    <w:p w:rsidR="00F77B65" w:rsidRDefault="00F77B65" w:rsidP="00A172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Активная ЭМОЦИО</w:t>
      </w:r>
      <w:proofErr w:type="gramStart"/>
      <w:r>
        <w:rPr>
          <w:rFonts w:ascii="Times New Roman" w:hAnsi="Times New Roman"/>
          <w:sz w:val="28"/>
          <w:szCs w:val="28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>АЛЬHАЯ ПОДДЕРЖКА человека, находящегося в состоянии депрессии.</w:t>
      </w:r>
    </w:p>
    <w:p w:rsidR="00F77B65" w:rsidRDefault="00F77B65" w:rsidP="00A172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ПООЩРЕ</w:t>
      </w:r>
      <w:proofErr w:type="gramStart"/>
      <w:r>
        <w:rPr>
          <w:rFonts w:ascii="Times New Roman" w:hAnsi="Times New Roman"/>
          <w:sz w:val="28"/>
          <w:szCs w:val="28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>ИЕ его ПОЛОЖИТЕЛЬHЫХ УСТРЕМЛЕHИЙ, чтобы облегчить ситуацию.</w:t>
      </w:r>
    </w:p>
    <w:p w:rsidR="00DD7D43" w:rsidRDefault="00765C81" w:rsidP="00F53B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38735</wp:posOffset>
            </wp:positionV>
            <wp:extent cx="2724150" cy="2400300"/>
            <wp:effectExtent l="19050" t="0" r="0" b="0"/>
            <wp:wrapSquare wrapText="bothSides"/>
            <wp:docPr id="6" name="Рисунок 1" descr="C:\Documents and Settings\Психолог 1\Рабочий стол\article-suizh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 1\Рабочий стол\article-suizhi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B65">
        <w:rPr>
          <w:rFonts w:ascii="Times New Roman" w:hAnsi="Times New Roman"/>
          <w:b/>
          <w:sz w:val="28"/>
          <w:szCs w:val="28"/>
        </w:rPr>
        <w:t xml:space="preserve">Стремясь оказать человеку </w:t>
      </w:r>
    </w:p>
    <w:p w:rsidR="00F77B65" w:rsidRDefault="00F77B65" w:rsidP="00F53B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первичную психологическую помощь важно соблюдать следующие правила: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будьте уверены, что вы в состоянии помочь;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набирайтесь опыта у тех, кто уже был в такой ситуации;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будьте терпеливы;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старайтесь шокировать человека, говоря: «Пойди и сделай это»;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анализируйте его поведенческие мотивы, говоря: «Вы так чувствуете себя, потому, что...»;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спорьте и не старайтесь образумить человека, говоря: «Вы не можете убить себя, потому что ...»;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делайте все от вас зависящее, но не берите на себя персональную ответственность за чужую жизнь.</w:t>
      </w:r>
    </w:p>
    <w:p w:rsidR="00F77B65" w:rsidRDefault="00F77B65" w:rsidP="00F53B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505052460"/>
      <w:r>
        <w:rPr>
          <w:rFonts w:ascii="Times New Roman" w:hAnsi="Times New Roman"/>
          <w:b/>
          <w:sz w:val="28"/>
          <w:szCs w:val="28"/>
        </w:rPr>
        <w:t>Индивидуальная профилактическая беседа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с суицидентом</w:t>
      </w:r>
    </w:p>
    <w:p w:rsidR="00F77B65" w:rsidRDefault="00F77B65" w:rsidP="00F7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в преодолении кризисного состояния человека является индивидуальная профилактическая беседа с суицидентом. Следует принять во внимание следующее. </w:t>
      </w:r>
    </w:p>
    <w:p w:rsidR="00F77B65" w:rsidRDefault="00F77B65" w:rsidP="00F77B65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беседе с любым человеком, особенно с тем, кто готов пойти на самоубийство, важно уделить достаточно внимания активному выслушиванию. Активный слушатель – это человек, который слушает собеседника со всем вниманием, не осуждая его, что дает возможность его </w:t>
      </w:r>
      <w:r>
        <w:rPr>
          <w:rFonts w:ascii="Times New Roman" w:hAnsi="Times New Roman"/>
          <w:spacing w:val="-10"/>
          <w:sz w:val="28"/>
          <w:szCs w:val="28"/>
        </w:rPr>
        <w:t>партнеру выговориться без боязни быть прерванным. Активный слушатель в полной мере понимает чувства, которые испытывает его собеседник, и помогает ему сохранить веру в себя. Активный слушатель поможет тому, чтобы высказывания его собеседника о желании умереть наверняка были услышаны.</w:t>
      </w:r>
    </w:p>
    <w:p w:rsidR="00611024" w:rsidRDefault="00611024" w:rsidP="006110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проведению профилактической беседы.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Разговаривать в спокойном месте, чтобы избежать возможности быть прерванным в беседе.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Уделять все внимание собеседнику, смотреть прямо на него, удобно, без напряжения расположившись напротив, но не через стол.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Пересказать то, что собеседник рассказал вам, чтобы он убедился, что вы действительно поняли суть услышанного и ничего не пропустили мимо ушей.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возможность собеседнику высказаться, не перебивая его, и говорить только тогда, когда перестанет говорить он.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Говорить без осуждения и пристрастия, что способствует усилению у собеседника чувства собственного достоинства.</w:t>
      </w: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Произносить только позитивно-конструктивные фразы.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ЕСЛИ ВЫ СЛЫШИТЕ: «Ненавижу учебу, одноклассников и т.п</w:t>
      </w:r>
      <w:proofErr w:type="gramStart"/>
      <w:r>
        <w:rPr>
          <w:rFonts w:ascii="Times New Roman" w:hAnsi="Times New Roman"/>
          <w:sz w:val="28"/>
          <w:szCs w:val="28"/>
        </w:rPr>
        <w:t xml:space="preserve">....» </w:t>
      </w:r>
      <w:proofErr w:type="gramEnd"/>
      <w:r>
        <w:rPr>
          <w:rFonts w:ascii="Times New Roman" w:hAnsi="Times New Roman"/>
          <w:sz w:val="28"/>
          <w:szCs w:val="28"/>
        </w:rPr>
        <w:t>СПРОСИТЕ: «Что происходит У НАС, из-за чего ты себя так чувствуешь</w:t>
      </w:r>
      <w:proofErr w:type="gramStart"/>
      <w:r>
        <w:rPr>
          <w:rFonts w:ascii="Times New Roman" w:hAnsi="Times New Roman"/>
          <w:sz w:val="28"/>
          <w:szCs w:val="28"/>
        </w:rPr>
        <w:t xml:space="preserve">?...» </w:t>
      </w:r>
      <w:proofErr w:type="gramEnd"/>
      <w:r>
        <w:rPr>
          <w:rFonts w:ascii="Times New Roman" w:hAnsi="Times New Roman"/>
          <w:sz w:val="28"/>
          <w:szCs w:val="28"/>
        </w:rPr>
        <w:t xml:space="preserve">НЕ ГОВОРИТЕ:  «Когда я был в твоем возрасте...  да ты просто </w:t>
      </w:r>
      <w:proofErr w:type="gramStart"/>
      <w:r>
        <w:rPr>
          <w:rFonts w:ascii="Times New Roman" w:hAnsi="Times New Roman"/>
          <w:sz w:val="28"/>
          <w:szCs w:val="28"/>
        </w:rPr>
        <w:t>лентяй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ВЫ СЛЫШИТЕ: «Все кажется таким безнадежным...» СКАЖИТЕ: «Иногда все мы чувствуем себя подавленными. Давай подумаем, какие у нас </w:t>
      </w:r>
      <w:proofErr w:type="gramStart"/>
      <w:r>
        <w:rPr>
          <w:rFonts w:ascii="Times New Roman" w:hAnsi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 надо решить в первую очередь». НЕ ГОВОРИТЕ: «</w:t>
      </w:r>
      <w:r>
        <w:rPr>
          <w:rFonts w:ascii="Times New Roman" w:hAnsi="Times New Roman"/>
          <w:spacing w:val="-14"/>
          <w:sz w:val="28"/>
          <w:szCs w:val="28"/>
        </w:rPr>
        <w:t>Подумай лучше о тех, кому еще хуже, чем тебе».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ЕСЛИ ВЫ СЛЫШИТЕ: «Всем было бы лучше без меня</w:t>
      </w:r>
      <w:proofErr w:type="gramStart"/>
      <w:r>
        <w:rPr>
          <w:rFonts w:ascii="Times New Roman" w:hAnsi="Times New Roman"/>
          <w:sz w:val="28"/>
          <w:szCs w:val="28"/>
        </w:rPr>
        <w:t xml:space="preserve">!...» </w:t>
      </w:r>
      <w:proofErr w:type="gramEnd"/>
      <w:r>
        <w:rPr>
          <w:rFonts w:ascii="Times New Roman" w:hAnsi="Times New Roman"/>
          <w:sz w:val="28"/>
          <w:szCs w:val="28"/>
        </w:rPr>
        <w:t xml:space="preserve">СКАЖИТЕ: «Ты очень много </w:t>
      </w:r>
      <w:proofErr w:type="gramStart"/>
      <w:r>
        <w:rPr>
          <w:rFonts w:ascii="Times New Roman" w:hAnsi="Times New Roman"/>
          <w:sz w:val="28"/>
          <w:szCs w:val="28"/>
        </w:rPr>
        <w:t>значишь для нас и меня беспокоит</w:t>
      </w:r>
      <w:proofErr w:type="gramEnd"/>
      <w:r>
        <w:rPr>
          <w:rFonts w:ascii="Times New Roman" w:hAnsi="Times New Roman"/>
          <w:sz w:val="28"/>
          <w:szCs w:val="28"/>
        </w:rPr>
        <w:t xml:space="preserve"> твое настроение. Скажи мне, что происходит». НЕ ГОВОРИТЕ: «Не говори глупостей. Давай поговорим о чем-нибудь другом».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ВЫ СЛЫШИТЕ: «Вы не понимаете меня</w:t>
      </w:r>
      <w:proofErr w:type="gramStart"/>
      <w:r>
        <w:rPr>
          <w:rFonts w:ascii="Times New Roman" w:hAnsi="Times New Roman"/>
          <w:sz w:val="28"/>
          <w:szCs w:val="28"/>
        </w:rPr>
        <w:t xml:space="preserve">!...» </w:t>
      </w:r>
      <w:proofErr w:type="gramEnd"/>
      <w:r>
        <w:rPr>
          <w:rFonts w:ascii="Times New Roman" w:hAnsi="Times New Roman"/>
          <w:sz w:val="28"/>
          <w:szCs w:val="28"/>
        </w:rPr>
        <w:t>СКАЖИТЕ: «Расскажи мне, как ты себя чувствуешь. Я действительно хочу это знать». НЕ ГОВОРИТЕ: «Кто же может понять молодежь в наши дни?»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ЕСЛИ ВЫ СЛЫШИТЕ: «Я совершил ужасный поступок...»  СКАЖИТЕ: «Давай сядем и поговорим об этом».  НЕ ГОВОРИТЕ: «Что посеешь, то и пожнешь!»</w:t>
      </w:r>
    </w:p>
    <w:p w:rsidR="00611024" w:rsidRDefault="00611024" w:rsidP="00611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ВЫ СЛЫШИТЕ: «А если у меня не получится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?...» </w:t>
      </w:r>
      <w:proofErr w:type="gramEnd"/>
      <w:r>
        <w:rPr>
          <w:rFonts w:ascii="Times New Roman" w:hAnsi="Times New Roman"/>
          <w:sz w:val="28"/>
          <w:szCs w:val="28"/>
        </w:rPr>
        <w:t xml:space="preserve">СКАЖИТЕ: «Если не получится, я буду знать, что ты сделал все возможное». НЕ ГОВОРИТЕ: «Если не получится - </w:t>
      </w:r>
      <w:r w:rsidR="001F0C9E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ты недостаточно постарался!»  </w:t>
      </w:r>
    </w:p>
    <w:p w:rsidR="00CA2784" w:rsidRDefault="00454CEE" w:rsidP="00CA27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17780</wp:posOffset>
            </wp:positionV>
            <wp:extent cx="2105025" cy="1990725"/>
            <wp:effectExtent l="19050" t="0" r="9525" b="0"/>
            <wp:wrapSquare wrapText="bothSides"/>
            <wp:docPr id="7" name="Рисунок 1" descr="http://upload.az/foto/arxiv/intihar-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az/foto/arxiv/intihar-e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784">
        <w:rPr>
          <w:rFonts w:ascii="Times New Roman" w:hAnsi="Times New Roman"/>
          <w:b/>
          <w:sz w:val="28"/>
          <w:szCs w:val="28"/>
        </w:rPr>
        <w:t>Типичные ошибки или заблуждения, затрудняющие профилактику самоубийств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самоубийств должна начинаться, прежде всего, с развенчания «мифов», якобы объясняющих психологию людей, покончивших жизнь самоубийством. </w:t>
      </w:r>
      <w:proofErr w:type="gramStart"/>
      <w:r>
        <w:rPr>
          <w:rFonts w:ascii="Times New Roman" w:hAnsi="Times New Roman"/>
          <w:sz w:val="28"/>
          <w:szCs w:val="28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 xml:space="preserve">екотоpые из них, получившие наибольшее </w:t>
      </w:r>
      <w:r>
        <w:rPr>
          <w:rFonts w:ascii="Times New Roman" w:hAnsi="Times New Roman"/>
          <w:sz w:val="28"/>
          <w:szCs w:val="28"/>
        </w:rPr>
        <w:lastRenderedPageBreak/>
        <w:t>распространение, изложены ниже.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1. Самоубийства совершаются в основном психически ненормальными людьми.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обстоятельств суицида показало: большинство из лишивших себя жизни - это практически здоровые люди, попавшие в острые психотравмирующие ситуации. Они никогда не лечились у психиатров, не обнаруживали каких-либо поведенческих отклонений, позволяющих отнести их к категории больных. По данным многих авторов, на учете в психоневрологических диспансерах состояло лишь около 20% суицидентов и только 8-10% нуждались в специализированной медицинской помощи.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2. Самоубийства п</w:t>
      </w:r>
      <w:proofErr w:type="gramStart"/>
      <w:r>
        <w:rPr>
          <w:rFonts w:ascii="Times New Roman" w:hAnsi="Times New Roman"/>
          <w:i/>
          <w:sz w:val="28"/>
          <w:szCs w:val="28"/>
        </w:rPr>
        <w:t>p</w:t>
      </w:r>
      <w:proofErr w:type="gramEnd"/>
      <w:r>
        <w:rPr>
          <w:rFonts w:ascii="Times New Roman" w:hAnsi="Times New Roman"/>
          <w:i/>
          <w:sz w:val="28"/>
          <w:szCs w:val="28"/>
        </w:rPr>
        <w:t>едупpедить невозможно. Тот, кто решил покончить с собой, рано или поздно это сделает.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люди высказывают сомнение относительно самой возможности предупреждения самоубийства. Суицидальные намерения, считают они, неотвратимы: если человек решил покончить с собой, никто и ничто не сможет его остановить. Однако еще  В.М.Бехтерев (1912) отмечал, что потребность к самоуничтожению у подавляющего большинства людей является лишь временной.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Н.А. Бердяев подчеркивал, что самоубийцы - это люди с «ободранной кожей», т.е. суицид - это «крик о помощи».</w:t>
      </w:r>
      <w:proofErr w:type="gramEnd"/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потребность суицидента в душевной теплоте, желании быть выслушанным, понятым, готовность </w:t>
      </w:r>
      <w:r>
        <w:rPr>
          <w:rFonts w:ascii="Times New Roman" w:hAnsi="Times New Roman"/>
          <w:spacing w:val="-16"/>
          <w:sz w:val="28"/>
          <w:szCs w:val="28"/>
        </w:rPr>
        <w:t>принять предлагаемую помощь - все это убеждает, что организация профилактики самоубийств необходима.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3. Если человек открыто заявляет о желании покончить с собой, то он никогда не совершит самоубийства.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исследований, 3/4 людей, совершивших самоубийства или покушавшихся, сообщали о своих намерениях ближайшему окружению, а изучение уголовных дел показало, что около 20% суицидентов ранее уже пытались покончить с собой.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Заблуждение №4. Если загрузить человека работой, то ему некогда будет думать о самоубийстве.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 некоторых людей сложилось упрощенное понимание возможности предупреждения суицидального происшествия. По их мнению, если подростки  </w:t>
      </w:r>
      <w:proofErr w:type="gramStart"/>
      <w:r>
        <w:rPr>
          <w:rFonts w:ascii="Times New Roman" w:hAnsi="Times New Roman"/>
          <w:sz w:val="28"/>
          <w:szCs w:val="28"/>
        </w:rPr>
        <w:t>будут загружены работой и за 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осуществляться жесткий контроль, то проблема будет решена. Реальное же осуществление такой “профилактики” выливается в нарушение элементарных условий труда и отдыха, что может привести к истощению психофизиологических ресурсов организма, еще больше повышая вероятность суицидальных попыток.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5. Чужая душа - потемки. Предвидеть попытку самоубийства невозможно.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Барьером для профилактики самоубийств является мнение людей, считающих, что нет внешних признаков, которые указывают на решение человека покончить с собой. В подобных высказываниях есть рациональное зерно: «заглянуть в душу», познать внутренний мир подростка действительно очень сложно. Но такие возможности у родителей, как правило, имеются.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6. Существует некий тип людей, «склонных к самоубийству».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Самоубийство совершают люди различных психологических типов. Реальность суицидального намерения зависит от силы психотравмирующей ситуации и личностной оценки ее как непереносимой.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7. Не существует никаких признаков, которые указывали бы на то, что человек решился на самоубийство.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Самоубийству, как правило, предшествует необычное для данного человека поведение. Родители должны знать «знаки беды», т.е. те действия и высказывания, которые служат своеобразным сигналом о готовности к суициду их ребенка.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8. Решение о самоубийстве приходит внезапно, без предварительной подготовки.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суицидальных действий показал, что они являются результатом достаточно длительной психотравматизации. Суицидальный кризис может длиться несколько недель и даже месяцев.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Заблуждение № 9. Если подросток совершил попытку самоубийства,  он никогда этого не повторит снова.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подросток совершил неудачную попытку самоубийства, то риск повторной попытки очень высок. Причем наибольшая ее вероятность – в первые два месяца.</w:t>
      </w:r>
    </w:p>
    <w:p w:rsidR="00CA2784" w:rsidRDefault="00CA2784" w:rsidP="00CA2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784" w:rsidRDefault="00596090" w:rsidP="00CA27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ЗАПОМ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H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ИТЕ</w:t>
      </w:r>
      <w:r w:rsidR="00CA2784">
        <w:rPr>
          <w:rFonts w:ascii="Times New Roman" w:hAnsi="Times New Roman"/>
          <w:b/>
          <w:i/>
          <w:sz w:val="28"/>
          <w:szCs w:val="28"/>
        </w:rPr>
        <w:t>!!!</w:t>
      </w:r>
    </w:p>
    <w:p w:rsidR="00CA2784" w:rsidRDefault="00CA2784" w:rsidP="00CA27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Подростки совершают суицид преимущественно в случаях:  когда не видят решения своих проблем, если попытки справиться с проблемами завершились неудачно и при резком обострении чувства безнадежности. Формирование психологической устойчивости - важное направление психопрофилактики самоубийств.</w:t>
      </w:r>
    </w:p>
    <w:p w:rsidR="00F77B65" w:rsidRDefault="00F77B65" w:rsidP="00F77B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EB8" w:rsidRPr="00CD0919" w:rsidRDefault="00CD0919" w:rsidP="00CD0919">
      <w:pPr>
        <w:jc w:val="right"/>
        <w:rPr>
          <w:rFonts w:ascii="Times New Roman" w:hAnsi="Times New Roman" w:cs="Times New Roman"/>
          <w:sz w:val="24"/>
          <w:szCs w:val="24"/>
        </w:rPr>
      </w:pPr>
      <w:r w:rsidRPr="00CD0919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919">
        <w:rPr>
          <w:rFonts w:ascii="Times New Roman" w:hAnsi="Times New Roman" w:cs="Times New Roman"/>
          <w:sz w:val="24"/>
          <w:szCs w:val="24"/>
        </w:rPr>
        <w:t>Е.М.Просвиркина</w:t>
      </w:r>
    </w:p>
    <w:p w:rsidR="00687839" w:rsidRDefault="00687839" w:rsidP="00C37A37">
      <w:pPr>
        <w:rPr>
          <w:rFonts w:ascii="Times New Roman" w:hAnsi="Times New Roman" w:cs="Times New Roman"/>
          <w:b/>
          <w:sz w:val="28"/>
          <w:szCs w:val="28"/>
        </w:rPr>
      </w:pPr>
    </w:p>
    <w:p w:rsidR="00687839" w:rsidRDefault="00687839" w:rsidP="00C37A37">
      <w:pPr>
        <w:rPr>
          <w:rFonts w:ascii="Times New Roman" w:hAnsi="Times New Roman" w:cs="Times New Roman"/>
          <w:b/>
          <w:sz w:val="28"/>
          <w:szCs w:val="28"/>
        </w:rPr>
      </w:pPr>
    </w:p>
    <w:p w:rsidR="00687839" w:rsidRDefault="00687839" w:rsidP="00C37A37">
      <w:pPr>
        <w:rPr>
          <w:rFonts w:ascii="Times New Roman" w:hAnsi="Times New Roman" w:cs="Times New Roman"/>
          <w:b/>
          <w:sz w:val="28"/>
          <w:szCs w:val="28"/>
        </w:rPr>
      </w:pPr>
    </w:p>
    <w:p w:rsidR="00687839" w:rsidRDefault="00687839" w:rsidP="00C37A37">
      <w:pPr>
        <w:rPr>
          <w:rFonts w:ascii="Times New Roman" w:hAnsi="Times New Roman" w:cs="Times New Roman"/>
          <w:b/>
          <w:sz w:val="28"/>
          <w:szCs w:val="28"/>
        </w:rPr>
      </w:pPr>
    </w:p>
    <w:p w:rsidR="00687839" w:rsidRPr="00687839" w:rsidRDefault="00687839" w:rsidP="00CD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839">
        <w:rPr>
          <w:rFonts w:ascii="Times New Roman" w:hAnsi="Times New Roman" w:cs="Times New Roman"/>
          <w:b/>
          <w:sz w:val="24"/>
          <w:szCs w:val="24"/>
        </w:rPr>
        <w:t xml:space="preserve">Используемый материал: </w:t>
      </w:r>
      <w:proofErr w:type="gramStart"/>
      <w:r w:rsidRPr="00687839">
        <w:rPr>
          <w:rFonts w:ascii="Times New Roman" w:hAnsi="Times New Roman"/>
          <w:sz w:val="24"/>
          <w:szCs w:val="24"/>
        </w:rPr>
        <w:t>Методические рекомендации для педиатров, неврологов, психиатров, психотерапевтов, клинических психологов, педагогов, социальных работников и других специалистов, работающих с детьми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Суицидальное поведение у д</w:t>
      </w:r>
      <w:r w:rsidRPr="00687839">
        <w:rPr>
          <w:rFonts w:ascii="Times New Roman" w:hAnsi="Times New Roman"/>
          <w:b/>
          <w:sz w:val="24"/>
          <w:szCs w:val="24"/>
        </w:rPr>
        <w:t>етей и подростков: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839">
        <w:rPr>
          <w:rFonts w:ascii="Times New Roman" w:hAnsi="Times New Roman"/>
          <w:b/>
          <w:sz w:val="24"/>
          <w:szCs w:val="24"/>
        </w:rPr>
        <w:t>факторы риска и защиты</w:t>
      </w:r>
      <w:r>
        <w:rPr>
          <w:rFonts w:ascii="Times New Roman" w:hAnsi="Times New Roman"/>
          <w:b/>
          <w:sz w:val="24"/>
          <w:szCs w:val="24"/>
        </w:rPr>
        <w:t>»</w:t>
      </w:r>
      <w:r w:rsidR="00A6048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839">
        <w:rPr>
          <w:rFonts w:ascii="Times New Roman" w:hAnsi="Times New Roman"/>
          <w:sz w:val="24"/>
          <w:szCs w:val="24"/>
        </w:rPr>
        <w:t>разработанные 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687839">
        <w:rPr>
          <w:rFonts w:ascii="Times New Roman" w:hAnsi="Times New Roman"/>
          <w:sz w:val="24"/>
          <w:szCs w:val="24"/>
        </w:rPr>
        <w:t xml:space="preserve"> здравоохранения Тюменской области</w:t>
      </w:r>
      <w:r w:rsidR="00CD09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0919">
        <w:rPr>
          <w:rFonts w:ascii="Times New Roman" w:hAnsi="Times New Roman"/>
          <w:sz w:val="24"/>
          <w:szCs w:val="24"/>
        </w:rPr>
        <w:t>Государственным бюджетным</w:t>
      </w:r>
      <w:r w:rsidRPr="00687839">
        <w:rPr>
          <w:rFonts w:ascii="Times New Roman" w:hAnsi="Times New Roman"/>
          <w:sz w:val="24"/>
          <w:szCs w:val="24"/>
        </w:rPr>
        <w:t xml:space="preserve"> учреждение</w:t>
      </w:r>
      <w:r w:rsidR="00CD0919">
        <w:rPr>
          <w:rFonts w:ascii="Times New Roman" w:hAnsi="Times New Roman"/>
          <w:sz w:val="24"/>
          <w:szCs w:val="24"/>
        </w:rPr>
        <w:t>м</w:t>
      </w:r>
      <w:r w:rsidRPr="00687839">
        <w:rPr>
          <w:rFonts w:ascii="Times New Roman" w:hAnsi="Times New Roman"/>
          <w:sz w:val="24"/>
          <w:szCs w:val="24"/>
        </w:rPr>
        <w:t xml:space="preserve"> здравоохранения Тюменской области</w:t>
      </w:r>
      <w:r w:rsidR="00CD0919">
        <w:rPr>
          <w:rFonts w:ascii="Times New Roman" w:hAnsi="Times New Roman"/>
          <w:sz w:val="24"/>
          <w:szCs w:val="24"/>
        </w:rPr>
        <w:t xml:space="preserve"> </w:t>
      </w:r>
      <w:r w:rsidRPr="00687839">
        <w:rPr>
          <w:rFonts w:ascii="Times New Roman" w:hAnsi="Times New Roman"/>
          <w:sz w:val="24"/>
          <w:szCs w:val="24"/>
        </w:rPr>
        <w:t>«Областная клиническая психиатрическая больница»</w:t>
      </w:r>
      <w:r w:rsidR="00CD0919">
        <w:rPr>
          <w:rFonts w:ascii="Times New Roman" w:hAnsi="Times New Roman"/>
          <w:sz w:val="24"/>
          <w:szCs w:val="24"/>
        </w:rPr>
        <w:t>, Государственным бюджетным ОУ</w:t>
      </w:r>
      <w:r w:rsidRPr="00687839">
        <w:rPr>
          <w:rFonts w:ascii="Times New Roman" w:hAnsi="Times New Roman"/>
          <w:sz w:val="24"/>
          <w:szCs w:val="24"/>
        </w:rPr>
        <w:t xml:space="preserve"> высшего профессионального образования «Тюменская государственная медицинская академия»</w:t>
      </w:r>
      <w:r w:rsidR="00CC4751">
        <w:rPr>
          <w:rFonts w:ascii="Times New Roman" w:hAnsi="Times New Roman"/>
          <w:sz w:val="24"/>
          <w:szCs w:val="24"/>
        </w:rPr>
        <w:t>,</w:t>
      </w:r>
      <w:r w:rsidRPr="00687839">
        <w:rPr>
          <w:rFonts w:ascii="Times New Roman" w:hAnsi="Times New Roman"/>
          <w:sz w:val="24"/>
          <w:szCs w:val="24"/>
        </w:rPr>
        <w:t xml:space="preserve"> Минздрава России</w:t>
      </w:r>
      <w:r w:rsidR="00CD0919">
        <w:rPr>
          <w:rFonts w:ascii="Times New Roman" w:hAnsi="Times New Roman"/>
          <w:sz w:val="24"/>
          <w:szCs w:val="24"/>
        </w:rPr>
        <w:t>.</w:t>
      </w:r>
      <w:proofErr w:type="gramEnd"/>
    </w:p>
    <w:p w:rsidR="00687839" w:rsidRPr="00687839" w:rsidRDefault="00687839" w:rsidP="0068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839" w:rsidRPr="00D95487" w:rsidRDefault="00687839" w:rsidP="00687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839" w:rsidRPr="00D95487" w:rsidSect="000D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A7C"/>
    <w:multiLevelType w:val="hybridMultilevel"/>
    <w:tmpl w:val="9350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851EBC"/>
    <w:multiLevelType w:val="multilevel"/>
    <w:tmpl w:val="ADAE965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87"/>
    <w:rsid w:val="00010817"/>
    <w:rsid w:val="000149BD"/>
    <w:rsid w:val="000328B1"/>
    <w:rsid w:val="0005503B"/>
    <w:rsid w:val="000B10AC"/>
    <w:rsid w:val="000D0BBB"/>
    <w:rsid w:val="00113E07"/>
    <w:rsid w:val="001F0C9E"/>
    <w:rsid w:val="003E22D3"/>
    <w:rsid w:val="00454CEE"/>
    <w:rsid w:val="00520FE3"/>
    <w:rsid w:val="00596090"/>
    <w:rsid w:val="005F76A4"/>
    <w:rsid w:val="00611024"/>
    <w:rsid w:val="006204FB"/>
    <w:rsid w:val="0062158F"/>
    <w:rsid w:val="00651E21"/>
    <w:rsid w:val="00687839"/>
    <w:rsid w:val="0071319A"/>
    <w:rsid w:val="00765C81"/>
    <w:rsid w:val="008628D8"/>
    <w:rsid w:val="008F3287"/>
    <w:rsid w:val="00904EB8"/>
    <w:rsid w:val="0098268E"/>
    <w:rsid w:val="009844D6"/>
    <w:rsid w:val="00A1723F"/>
    <w:rsid w:val="00A6048F"/>
    <w:rsid w:val="00AC12C0"/>
    <w:rsid w:val="00AD45B1"/>
    <w:rsid w:val="00C37A37"/>
    <w:rsid w:val="00CA2784"/>
    <w:rsid w:val="00CC4751"/>
    <w:rsid w:val="00CD0919"/>
    <w:rsid w:val="00D0118C"/>
    <w:rsid w:val="00D33DB6"/>
    <w:rsid w:val="00D95487"/>
    <w:rsid w:val="00DD7D43"/>
    <w:rsid w:val="00ED7E23"/>
    <w:rsid w:val="00F53B08"/>
    <w:rsid w:val="00F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19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04EB8"/>
    <w:pPr>
      <w:spacing w:after="12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04EB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14</cp:revision>
  <dcterms:created xsi:type="dcterms:W3CDTF">2021-03-10T08:32:00Z</dcterms:created>
  <dcterms:modified xsi:type="dcterms:W3CDTF">2021-04-19T11:34:00Z</dcterms:modified>
</cp:coreProperties>
</file>